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D83" w:rsidRPr="0021286E" w:rsidRDefault="0021286E" w:rsidP="0021286E">
      <w:pPr>
        <w:spacing w:before="100" w:beforeAutospacing="1" w:after="100" w:afterAutospacing="1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b/>
          <w:bCs/>
          <w:sz w:val="24"/>
          <w:szCs w:val="24"/>
        </w:rPr>
        <w:t>Hapet</w:t>
      </w:r>
      <w:proofErr w:type="spellEnd"/>
      <w:r w:rsidRPr="002128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03D83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21286E">
        <w:rPr>
          <w:rFonts w:ascii="Times New Roman" w:eastAsia="Times New Roman" w:hAnsi="Times New Roman" w:cs="Times New Roman"/>
          <w:b/>
          <w:bCs/>
          <w:sz w:val="24"/>
          <w:szCs w:val="24"/>
        </w:rPr>
        <w:t>hirrj</w:t>
      </w:r>
      <w:r w:rsidR="00403D83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proofErr w:type="spellEnd"/>
      <w:r w:rsidRPr="002128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b/>
          <w:bCs/>
          <w:sz w:val="24"/>
          <w:szCs w:val="24"/>
        </w:rPr>
        <w:t>për</w:t>
      </w:r>
      <w:proofErr w:type="spellEnd"/>
      <w:r w:rsidRPr="002128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03D83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Pr="0021286E">
        <w:rPr>
          <w:rFonts w:ascii="Times New Roman" w:eastAsia="Times New Roman" w:hAnsi="Times New Roman" w:cs="Times New Roman"/>
          <w:b/>
          <w:bCs/>
          <w:sz w:val="24"/>
          <w:szCs w:val="24"/>
        </w:rPr>
        <w:t>jesëmarrje</w:t>
      </w:r>
      <w:proofErr w:type="spellEnd"/>
      <w:r w:rsidRPr="002128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2128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b/>
          <w:bCs/>
          <w:sz w:val="24"/>
          <w:szCs w:val="24"/>
        </w:rPr>
        <w:t>Ditët</w:t>
      </w:r>
      <w:proofErr w:type="spellEnd"/>
      <w:r w:rsidRPr="002128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b/>
          <w:bCs/>
          <w:sz w:val="24"/>
          <w:szCs w:val="24"/>
        </w:rPr>
        <w:t>Ndë</w:t>
      </w:r>
      <w:r w:rsidR="00403D83">
        <w:rPr>
          <w:rFonts w:ascii="Times New Roman" w:eastAsia="Times New Roman" w:hAnsi="Times New Roman" w:cs="Times New Roman"/>
          <w:b/>
          <w:bCs/>
          <w:sz w:val="24"/>
          <w:szCs w:val="24"/>
        </w:rPr>
        <w:t>rkombëtare</w:t>
      </w:r>
      <w:proofErr w:type="spellEnd"/>
      <w:r w:rsidR="00403D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03D83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="00403D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03D83">
        <w:rPr>
          <w:rFonts w:ascii="Times New Roman" w:eastAsia="Times New Roman" w:hAnsi="Times New Roman" w:cs="Times New Roman"/>
          <w:b/>
          <w:bCs/>
          <w:sz w:val="24"/>
          <w:szCs w:val="24"/>
        </w:rPr>
        <w:t>Mësimdhënies</w:t>
      </w:r>
      <w:proofErr w:type="spellEnd"/>
      <w:r w:rsidR="00403D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2027</w:t>
      </w:r>
    </w:p>
    <w:p w:rsidR="0021286E" w:rsidRPr="0021286E" w:rsidRDefault="0021286E" w:rsidP="0021286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IMC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Krems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University of Applied Sciences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fton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13">
        <w:rPr>
          <w:rFonts w:ascii="Times New Roman" w:eastAsia="Times New Roman" w:hAnsi="Times New Roman" w:cs="Times New Roman"/>
          <w:sz w:val="24"/>
          <w:szCs w:val="24"/>
        </w:rPr>
        <w:t>pedadogë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gjithë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bota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marrin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pjesë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Ditët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Ndërkombëtare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Mësimdhënies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2027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cilat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zhvillohen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Krems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Austri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nga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55B13">
        <w:rPr>
          <w:rFonts w:ascii="Times New Roman" w:eastAsia="Times New Roman" w:hAnsi="Times New Roman" w:cs="Times New Roman"/>
          <w:bCs/>
          <w:sz w:val="24"/>
          <w:szCs w:val="24"/>
        </w:rPr>
        <w:t xml:space="preserve">data </w:t>
      </w:r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6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deri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më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10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prill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2027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21286E">
        <w:rPr>
          <w:rFonts w:ascii="Times New Roman" w:eastAsia="Times New Roman" w:hAnsi="Times New Roman" w:cs="Times New Roman"/>
          <w:sz w:val="24"/>
          <w:szCs w:val="24"/>
        </w:rPr>
        <w:t>Ky</w:t>
      </w:r>
      <w:proofErr w:type="spellEnd"/>
      <w:proofErr w:type="gram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aktivitet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ndërkombëtar</w:t>
      </w:r>
      <w:proofErr w:type="spellEnd"/>
      <w:r w:rsidR="00403D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03D83">
        <w:rPr>
          <w:rFonts w:ascii="Times New Roman" w:eastAsia="Times New Roman" w:hAnsi="Times New Roman" w:cs="Times New Roman"/>
          <w:sz w:val="24"/>
          <w:szCs w:val="24"/>
        </w:rPr>
        <w:t>përmes</w:t>
      </w:r>
      <w:proofErr w:type="spellEnd"/>
      <w:r w:rsidR="00403D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3D83">
        <w:rPr>
          <w:rFonts w:ascii="Times New Roman" w:eastAsia="Times New Roman" w:hAnsi="Times New Roman" w:cs="Times New Roman"/>
          <w:sz w:val="24"/>
          <w:szCs w:val="24"/>
        </w:rPr>
        <w:t>leksioneve</w:t>
      </w:r>
      <w:proofErr w:type="spellEnd"/>
      <w:r w:rsidR="00403D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3D83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403D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3D83">
        <w:rPr>
          <w:rFonts w:ascii="Times New Roman" w:eastAsia="Times New Roman" w:hAnsi="Times New Roman" w:cs="Times New Roman"/>
          <w:sz w:val="24"/>
          <w:szCs w:val="24"/>
        </w:rPr>
        <w:t>punëtorive</w:t>
      </w:r>
      <w:proofErr w:type="spellEnd"/>
      <w:r w:rsidR="00403D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3D83">
        <w:rPr>
          <w:rFonts w:ascii="Times New Roman" w:eastAsia="Times New Roman" w:hAnsi="Times New Roman" w:cs="Times New Roman"/>
          <w:sz w:val="24"/>
          <w:szCs w:val="24"/>
        </w:rPr>
        <w:t>ndërvepruese</w:t>
      </w:r>
      <w:proofErr w:type="spellEnd"/>
      <w:r w:rsidR="00403D8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ofron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5C1A">
        <w:rPr>
          <w:rFonts w:ascii="Times New Roman" w:eastAsia="Times New Roman" w:hAnsi="Times New Roman" w:cs="Times New Roman"/>
          <w:sz w:val="24"/>
          <w:szCs w:val="24"/>
        </w:rPr>
        <w:t>mundësi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shkëmbimin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përvojave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akademike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ndarjen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praktikave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mira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mësimdhënie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krijimin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kontakteve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profesionale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kolegë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institucione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ndryshme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arsimit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lartë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286E" w:rsidRPr="0021286E" w:rsidRDefault="0021286E" w:rsidP="0021286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Universiteti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mirëpret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aplikime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pedagogë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ekspertizë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fushat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mëposhtme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1286E" w:rsidRPr="0021286E" w:rsidRDefault="0021286E" w:rsidP="0021286E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Biznes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2120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>dërkombëtar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Administrim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21205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>iznesi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1286E" w:rsidRPr="0021286E" w:rsidRDefault="0021286E" w:rsidP="0021286E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Inovacion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1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>ransformim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13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>igjital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="00B55B13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>iznesit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1286E" w:rsidRPr="0021286E" w:rsidRDefault="0021286E" w:rsidP="0021286E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Inxhinieria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B55B13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>istemeve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13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>ërgjegjshme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Inteligjencës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Artificiale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1286E" w:rsidRPr="0021286E" w:rsidRDefault="0021286E" w:rsidP="0021286E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86E">
        <w:rPr>
          <w:rFonts w:ascii="Times New Roman" w:eastAsia="Times New Roman" w:hAnsi="Times New Roman" w:cs="Times New Roman"/>
          <w:sz w:val="24"/>
          <w:szCs w:val="24"/>
        </w:rPr>
        <w:t>Marketing;</w:t>
      </w:r>
    </w:p>
    <w:p w:rsidR="0021286E" w:rsidRPr="0021286E" w:rsidRDefault="0021286E" w:rsidP="0021286E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Turizëm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1286E" w:rsidRPr="0021286E" w:rsidRDefault="0021286E" w:rsidP="0021286E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Biznesi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="00B55B13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>erës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1286E" w:rsidRPr="0021286E" w:rsidRDefault="0021286E" w:rsidP="0021286E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Menaxhim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13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>hëndetësor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Menaxhimi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="00B55B13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>nstitucioneve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13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>hëndetësore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1286E" w:rsidRPr="0021286E" w:rsidRDefault="0021286E" w:rsidP="0021286E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Terapi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13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>uzikore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1286E" w:rsidRPr="0021286E" w:rsidRDefault="0021286E" w:rsidP="0021286E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Terapi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13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>kupacionale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1286E" w:rsidRPr="0021286E" w:rsidRDefault="0021286E" w:rsidP="0021286E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Fizioterapi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1286E" w:rsidRPr="0021286E" w:rsidRDefault="0021286E" w:rsidP="0021286E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Mami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1286E" w:rsidRPr="0021286E" w:rsidRDefault="0021286E" w:rsidP="0021286E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Praktikë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B55B1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>vancuar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13">
        <w:rPr>
          <w:rFonts w:ascii="Times New Roman" w:eastAsia="Times New Roman" w:hAnsi="Times New Roman" w:cs="Times New Roman"/>
          <w:sz w:val="24"/>
          <w:szCs w:val="24"/>
        </w:rPr>
        <w:t>infermieri</w:t>
      </w:r>
      <w:proofErr w:type="spellEnd"/>
      <w:r w:rsidR="00B55B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286E" w:rsidRPr="0021286E" w:rsidRDefault="0021286E" w:rsidP="0021286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Pjesëmarrja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në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aktivitet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është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pa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pagesë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IMC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Krems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mbulojë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kostot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pushimeve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kafesë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sesioneve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trajnimit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aktiviteteve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Shpenzimet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udhëtimit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akomodimit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shpenzim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tjetër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personal do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mbulohen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vetë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pjesëmarrësit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286E" w:rsidRPr="0021286E" w:rsidRDefault="0021286E" w:rsidP="0021286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Programi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nisë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sesion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mirëseardhjeje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më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6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prill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2027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ndërsa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aktivitetet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3D83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="00403D83">
        <w:rPr>
          <w:rFonts w:ascii="Times New Roman" w:eastAsia="Times New Roman" w:hAnsi="Times New Roman" w:cs="Times New Roman"/>
          <w:sz w:val="24"/>
          <w:szCs w:val="24"/>
        </w:rPr>
        <w:t>mësimdhënies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zhvillohen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periudhën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7–10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prill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2027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Gjithashtu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9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prill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2027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organizohet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darkë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rrjetëzimi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(Networking Dinner)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21286E">
        <w:rPr>
          <w:rFonts w:ascii="Times New Roman" w:eastAsia="Times New Roman" w:hAnsi="Times New Roman" w:cs="Times New Roman"/>
          <w:sz w:val="24"/>
          <w:szCs w:val="24"/>
        </w:rPr>
        <w:t>Pjesëmarrja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periudhë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shkurtër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3D83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="00403D83">
        <w:rPr>
          <w:rFonts w:ascii="Times New Roman" w:eastAsia="Times New Roman" w:hAnsi="Times New Roman" w:cs="Times New Roman"/>
          <w:sz w:val="24"/>
          <w:szCs w:val="24"/>
        </w:rPr>
        <w:t>mundshme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1286E" w:rsidRPr="0021286E" w:rsidRDefault="0021286E" w:rsidP="0021286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Pjesëmarrësit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përzgjedhur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kenë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mundësinë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1286E" w:rsidRPr="0021286E" w:rsidRDefault="0021286E" w:rsidP="0021286E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njohin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afër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departamentet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stafin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akademik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IMC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Krems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1286E" w:rsidRPr="0021286E" w:rsidRDefault="0021286E" w:rsidP="0021286E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marrin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pjesë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punëtori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profesionale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sesione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shkëmbimi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përvojash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1286E" w:rsidRPr="0021286E" w:rsidRDefault="0021286E" w:rsidP="0021286E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vizitojnë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Luginën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Wachau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pjesë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Trashëgimisë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Botërore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UNESCO-s;</w:t>
      </w:r>
    </w:p>
    <w:p w:rsidR="0021286E" w:rsidRPr="0021286E" w:rsidRDefault="0021286E" w:rsidP="0021286E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marrin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pjesë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tur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kulturor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qytetin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Krems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1286E" w:rsidRPr="0021286E" w:rsidRDefault="0021286E" w:rsidP="0021286E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1286E">
        <w:rPr>
          <w:rFonts w:ascii="Times New Roman" w:eastAsia="Times New Roman" w:hAnsi="Times New Roman" w:cs="Times New Roman"/>
          <w:sz w:val="24"/>
          <w:szCs w:val="24"/>
        </w:rPr>
        <w:t>përjetojnë</w:t>
      </w:r>
      <w:proofErr w:type="spellEnd"/>
      <w:proofErr w:type="gram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traditat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lokale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përmes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darke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tipike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austriake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aktiviteteve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rrjetëzimit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286E" w:rsidRPr="0021286E" w:rsidRDefault="0021286E" w:rsidP="0021286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aplikuar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1286E" w:rsidRPr="0021286E" w:rsidRDefault="0021286E" w:rsidP="0021286E">
      <w:pPr>
        <w:numPr>
          <w:ilvl w:val="0"/>
          <w:numId w:val="8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lastRenderedPageBreak/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plotësojnë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formularin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3D8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aplikimit</w:t>
      </w:r>
      <w:proofErr w:type="spellEnd"/>
      <w:r w:rsidR="00403D83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hyperlink r:id="rId6" w:history="1">
        <w:r w:rsidR="00403D83" w:rsidRPr="00403D83">
          <w:rPr>
            <w:rStyle w:val="Hyperlink"/>
            <w:rFonts w:ascii="Times New Roman" w:hAnsi="Times New Roman" w:cs="Times New Roman"/>
            <w:sz w:val="24"/>
            <w:szCs w:val="24"/>
          </w:rPr>
          <w:t>International Teaching Days 2027 | Application</w:t>
        </w:r>
      </w:hyperlink>
      <w:r w:rsidRPr="002128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1286E" w:rsidRPr="0021286E" w:rsidRDefault="0021286E" w:rsidP="0021286E">
      <w:pPr>
        <w:numPr>
          <w:ilvl w:val="0"/>
          <w:numId w:val="8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dërgojnë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biografi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shkurtër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akademike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adresën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international@imc.ac.at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286E" w:rsidRPr="0021286E" w:rsidRDefault="0021286E" w:rsidP="0021286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Afati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aplikimit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: 15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shtator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2026</w:t>
      </w:r>
    </w:p>
    <w:p w:rsidR="0021286E" w:rsidRPr="0021286E" w:rsidRDefault="0021286E" w:rsidP="0021286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Aplikantët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informohen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rezultatet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përzgjedhjes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fund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>tetorit</w:t>
      </w:r>
      <w:proofErr w:type="spellEnd"/>
      <w:r w:rsidRPr="0021286E">
        <w:rPr>
          <w:rFonts w:ascii="Times New Roman" w:eastAsia="Times New Roman" w:hAnsi="Times New Roman" w:cs="Times New Roman"/>
          <w:bCs/>
          <w:sz w:val="24"/>
          <w:szCs w:val="24"/>
        </w:rPr>
        <w:t xml:space="preserve"> 2026</w:t>
      </w:r>
      <w:r w:rsidRPr="002128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7FA5" w:rsidRDefault="0021286E" w:rsidP="00403D8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1286E">
        <w:rPr>
          <w:rFonts w:ascii="Times New Roman" w:eastAsia="Times New Roman" w:hAnsi="Times New Roman" w:cs="Times New Roman"/>
          <w:sz w:val="24"/>
          <w:szCs w:val="24"/>
        </w:rPr>
        <w:t>Ky</w:t>
      </w:r>
      <w:proofErr w:type="spellEnd"/>
      <w:proofErr w:type="gram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aktivitet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3D83">
        <w:rPr>
          <w:rFonts w:ascii="Times New Roman" w:eastAsia="Times New Roman" w:hAnsi="Times New Roman" w:cs="Times New Roman"/>
          <w:sz w:val="24"/>
          <w:szCs w:val="24"/>
        </w:rPr>
        <w:t>mundëson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zhvillim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profesional</w:t>
      </w:r>
      <w:proofErr w:type="spellEnd"/>
      <w:r w:rsidR="00403D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3D83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403D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3D83">
        <w:rPr>
          <w:rFonts w:ascii="Times New Roman" w:eastAsia="Times New Roman" w:hAnsi="Times New Roman" w:cs="Times New Roman"/>
          <w:sz w:val="24"/>
          <w:szCs w:val="24"/>
        </w:rPr>
        <w:t>pedagogëve</w:t>
      </w:r>
      <w:proofErr w:type="spellEnd"/>
      <w:r w:rsidR="00403D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3D83">
        <w:rPr>
          <w:rFonts w:ascii="Times New Roman" w:eastAsia="Times New Roman" w:hAnsi="Times New Roman" w:cs="Times New Roman"/>
          <w:sz w:val="24"/>
          <w:szCs w:val="24"/>
        </w:rPr>
        <w:t>pjesëmarrës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ndërkombëtarizim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mësimdhënies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zgjerim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bashkëpunimeve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akademike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86E">
        <w:rPr>
          <w:rFonts w:ascii="Times New Roman" w:eastAsia="Times New Roman" w:hAnsi="Times New Roman" w:cs="Times New Roman"/>
          <w:sz w:val="24"/>
          <w:szCs w:val="24"/>
        </w:rPr>
        <w:t>ndërkombëtar</w:t>
      </w:r>
      <w:proofErr w:type="spellEnd"/>
      <w:r w:rsidRPr="002128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3D83" w:rsidRDefault="00403D83" w:rsidP="00403D8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Mbetemi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kontakt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pyetje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3D83" w:rsidRDefault="00403D83" w:rsidP="00403D8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faleminderit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pushime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mbara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403D83" w:rsidRPr="00403D83" w:rsidRDefault="00403D83" w:rsidP="00403D8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</w:p>
    <w:sectPr w:rsidR="00403D83" w:rsidRPr="00403D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C7BD3"/>
    <w:multiLevelType w:val="multilevel"/>
    <w:tmpl w:val="3528C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147AB1"/>
    <w:multiLevelType w:val="multilevel"/>
    <w:tmpl w:val="351E2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6C740B"/>
    <w:multiLevelType w:val="hybridMultilevel"/>
    <w:tmpl w:val="46883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0365D6"/>
    <w:multiLevelType w:val="multilevel"/>
    <w:tmpl w:val="391A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F85A03"/>
    <w:multiLevelType w:val="multilevel"/>
    <w:tmpl w:val="BF30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A62C0F"/>
    <w:multiLevelType w:val="multilevel"/>
    <w:tmpl w:val="CA86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A9546B"/>
    <w:multiLevelType w:val="multilevel"/>
    <w:tmpl w:val="C356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2570CE"/>
    <w:multiLevelType w:val="multilevel"/>
    <w:tmpl w:val="C8281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870"/>
    <w:rsid w:val="00131A82"/>
    <w:rsid w:val="0021286E"/>
    <w:rsid w:val="00221205"/>
    <w:rsid w:val="00403D83"/>
    <w:rsid w:val="00637FA5"/>
    <w:rsid w:val="007470A5"/>
    <w:rsid w:val="00915C1A"/>
    <w:rsid w:val="009B0870"/>
    <w:rsid w:val="00B5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37F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37FA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637FA5"/>
    <w:rPr>
      <w:strike w:val="0"/>
      <w:dstrike w:val="0"/>
      <w:color w:val="464FEB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637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37FA5"/>
    <w:rPr>
      <w:b/>
      <w:bCs/>
    </w:rPr>
  </w:style>
  <w:style w:type="paragraph" w:styleId="ListParagraph">
    <w:name w:val="List Paragraph"/>
    <w:basedOn w:val="Normal"/>
    <w:uiPriority w:val="34"/>
    <w:qFormat/>
    <w:rsid w:val="007470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37F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37FA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637FA5"/>
    <w:rPr>
      <w:strike w:val="0"/>
      <w:dstrike w:val="0"/>
      <w:color w:val="464FEB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637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37FA5"/>
    <w:rPr>
      <w:b/>
      <w:bCs/>
    </w:rPr>
  </w:style>
  <w:style w:type="paragraph" w:styleId="ListParagraph">
    <w:name w:val="List Paragraph"/>
    <w:basedOn w:val="Normal"/>
    <w:uiPriority w:val="34"/>
    <w:qFormat/>
    <w:rsid w:val="00747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3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office.com/Pages/ResponsePage.aspx?id=Sdxf95M75UGKlokI4rQCYL3Us9lwbhZAtscGwMlhn19UN1oxRE5SUE84RVpPTlJIVExDTk1RNFNMWi4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2026-07-09T09:27:00Z</dcterms:created>
  <dcterms:modified xsi:type="dcterms:W3CDTF">2026-07-09T11:36:00Z</dcterms:modified>
</cp:coreProperties>
</file>